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71527" w14:textId="77777777" w:rsidR="008C6C28" w:rsidRPr="00F963E7" w:rsidRDefault="00F6356A">
      <w:pPr>
        <w:rPr>
          <w:i/>
        </w:rPr>
      </w:pPr>
      <w:r w:rsidRPr="00F963E7">
        <w:rPr>
          <w:i/>
        </w:rPr>
        <w:t>Pressemitteilung Reisacher Stadtlauf Augsburg 2021</w:t>
      </w:r>
    </w:p>
    <w:p w14:paraId="34C3399B" w14:textId="3D482B2C" w:rsidR="00F963E7" w:rsidRPr="00C21EF2" w:rsidRDefault="00F963E7">
      <w:pPr>
        <w:rPr>
          <w:b/>
          <w:sz w:val="28"/>
        </w:rPr>
      </w:pPr>
      <w:r w:rsidRPr="00C21EF2">
        <w:rPr>
          <w:b/>
          <w:sz w:val="28"/>
        </w:rPr>
        <w:t xml:space="preserve">REISACHER STADTLAUF AUGSBURG </w:t>
      </w:r>
      <w:r w:rsidR="00661FE0">
        <w:rPr>
          <w:b/>
          <w:sz w:val="28"/>
        </w:rPr>
        <w:t>WIRD VORBEREITET</w:t>
      </w:r>
    </w:p>
    <w:p w14:paraId="68B8FA82" w14:textId="1A402C35" w:rsidR="00F963E7" w:rsidRPr="00C21EF2" w:rsidRDefault="00F963E7">
      <w:pPr>
        <w:rPr>
          <w:b/>
        </w:rPr>
      </w:pPr>
      <w:r w:rsidRPr="00C21EF2">
        <w:rPr>
          <w:b/>
          <w:i/>
        </w:rPr>
        <w:t xml:space="preserve">Augsburg, </w:t>
      </w:r>
      <w:r w:rsidR="00B077FB">
        <w:rPr>
          <w:b/>
          <w:i/>
        </w:rPr>
        <w:t>29</w:t>
      </w:r>
      <w:bookmarkStart w:id="0" w:name="_GoBack"/>
      <w:bookmarkEnd w:id="0"/>
      <w:r w:rsidR="00D475E9" w:rsidRPr="00C21EF2">
        <w:rPr>
          <w:b/>
          <w:i/>
        </w:rPr>
        <w:t>.3.2021 –</w:t>
      </w:r>
      <w:r w:rsidR="00D475E9" w:rsidRPr="00C21EF2">
        <w:t xml:space="preserve"> </w:t>
      </w:r>
      <w:r w:rsidR="00D475E9" w:rsidRPr="00C21EF2">
        <w:rPr>
          <w:b/>
        </w:rPr>
        <w:t xml:space="preserve">Der Stadtlauf Augsburg findet </w:t>
      </w:r>
      <w:r w:rsidR="00661FE0">
        <w:rPr>
          <w:b/>
        </w:rPr>
        <w:t xml:space="preserve">am </w:t>
      </w:r>
      <w:r w:rsidR="00D475E9" w:rsidRPr="00C21EF2">
        <w:rPr>
          <w:b/>
        </w:rPr>
        <w:t xml:space="preserve">13.6.2021 aufgrund der Corona-bedingt schlechten Planbarkeit als Lauf VIRTUELL PLUS statt. </w:t>
      </w:r>
      <w:r w:rsidR="00DC08F1" w:rsidRPr="00C21EF2">
        <w:rPr>
          <w:b/>
        </w:rPr>
        <w:t>Alle Teilnehmerinnen und Teilnehmer laufen dabei gleichzeitig auf ihrer individuell gewählten Strecke und sind mittels Lauf-App verbunden. Zusätzlich zum virtuellen Lauf plant der Veranstalter km Sport-Agentur weitere Elemente vor Ort – Läufer können sich so an drei Punkten im Stadtgebiet Augsburg beispielsweise mit Getränken versorgen oder durch Samba-Bands neue Motivation holen. Neuer Titelsponsor der Veranstaltung ist das Autohaus Reisacher.</w:t>
      </w:r>
    </w:p>
    <w:p w14:paraId="1B6F35E7" w14:textId="77777777" w:rsidR="00C75438" w:rsidRDefault="00C93DA3">
      <w:r>
        <w:t>Der Stadtlauf Augsburg</w:t>
      </w:r>
      <w:r w:rsidR="00C75438">
        <w:t xml:space="preserve"> ist</w:t>
      </w:r>
      <w:r>
        <w:t xml:space="preserve"> seit 19 Jahren eine feste Größe in Augsburg</w:t>
      </w:r>
      <w:r w:rsidR="00C75438">
        <w:t xml:space="preserve">. In diesem Jahr erhält der Lauf ein </w:t>
      </w:r>
      <w:r>
        <w:t>neues Gesicht</w:t>
      </w:r>
      <w:r w:rsidR="00C75438">
        <w:t>, denn das Unternehmen SportScheck, bisheriger Veranstalter des Laufes, zieht sich zurück. Die Organisation liegt nun in den Händen der km Sport-Agentur. Für das in Stadtbergen ansä</w:t>
      </w:r>
      <w:r w:rsidR="000739CD">
        <w:t xml:space="preserve">ssige Unternehmen ist der Lauf </w:t>
      </w:r>
      <w:r w:rsidR="00C75438">
        <w:t xml:space="preserve">keine Unbekannte, denn die km Sport-Agentur ist bereits von Anfang als Ausrichter mit der Organisation und Durchführung der Veranstaltung betraut. </w:t>
      </w:r>
    </w:p>
    <w:p w14:paraId="1473AF3E" w14:textId="662E78A8" w:rsidR="00C41707" w:rsidRDefault="00431E32" w:rsidP="00C41707">
      <w:r>
        <w:t xml:space="preserve">„Mit dem Stadtlauf Augsburg </w:t>
      </w:r>
      <w:r w:rsidR="00C41707">
        <w:t xml:space="preserve">würde </w:t>
      </w:r>
      <w:r>
        <w:t>Augsburg eine Traditionsveranstaltung</w:t>
      </w:r>
      <w:r w:rsidR="00C41707">
        <w:t xml:space="preserve"> verlieren</w:t>
      </w:r>
      <w:r>
        <w:t xml:space="preserve">, die beliebt ist von klein bis groß. Wir finden, dazu darf es nicht kommen!“, so Katja Mayer, Inhaberin der km Sport-Agentur. „Daher haben wir uns dazu entschieden, den Lauf künftig in Eigenregie durchzuführen und sind bereits voller Tatendrang mit Vorbereitungen </w:t>
      </w:r>
      <w:r w:rsidR="00C41707">
        <w:t>für einen, in diesem Jahr, einzigartigen Lauf</w:t>
      </w:r>
      <w:r>
        <w:t xml:space="preserve">.“ </w:t>
      </w:r>
      <w:r w:rsidR="00C41707">
        <w:t xml:space="preserve"> </w:t>
      </w:r>
    </w:p>
    <w:p w14:paraId="3516AC93" w14:textId="0EC7D771" w:rsidR="00C41707" w:rsidRPr="008E5458" w:rsidRDefault="00C41707" w:rsidP="008E5458">
      <w:r>
        <w:t>Titelsponsor des Stadtlaufs Augsburg wird das Augsburger Unternehmen „Autohaus Reisacher GmbH“, das neben der Förderung von Vereinen und sozialen Projekten auch den Sport unterstützen möchte.</w:t>
      </w:r>
      <w:r w:rsidR="00C21EF2">
        <w:t xml:space="preserve"> „</w:t>
      </w:r>
      <w:r w:rsidRPr="008E5458">
        <w:t>Unser Herz schl</w:t>
      </w:r>
      <w:r w:rsidRPr="008E5458">
        <w:rPr>
          <w:rFonts w:hint="eastAsia"/>
        </w:rPr>
        <w:t>ä</w:t>
      </w:r>
      <w:r w:rsidRPr="008E5458">
        <w:t>gt f</w:t>
      </w:r>
      <w:r w:rsidRPr="008E5458">
        <w:rPr>
          <w:rFonts w:hint="eastAsia"/>
        </w:rPr>
        <w:t>ü</w:t>
      </w:r>
      <w:r w:rsidRPr="008E5458">
        <w:t>r den Sport. Bewegung ist wichtig f</w:t>
      </w:r>
      <w:r w:rsidRPr="008E5458">
        <w:rPr>
          <w:rFonts w:hint="eastAsia"/>
        </w:rPr>
        <w:t>ü</w:t>
      </w:r>
      <w:r w:rsidRPr="008E5458">
        <w:t>r Geist und K</w:t>
      </w:r>
      <w:r w:rsidRPr="008E5458">
        <w:rPr>
          <w:rFonts w:hint="eastAsia"/>
        </w:rPr>
        <w:t>ö</w:t>
      </w:r>
      <w:r w:rsidRPr="008E5458">
        <w:t>rper und vor allem h</w:t>
      </w:r>
      <w:r w:rsidRPr="008E5458">
        <w:rPr>
          <w:rFonts w:hint="eastAsia"/>
        </w:rPr>
        <w:t>ä</w:t>
      </w:r>
      <w:r w:rsidRPr="008E5458">
        <w:t>lt er fit und gesund. Daher freuen wir uns besonders</w:t>
      </w:r>
      <w:r w:rsidR="008E5458">
        <w:t>,</w:t>
      </w:r>
      <w:r w:rsidRPr="008E5458">
        <w:t xml:space="preserve"> den diesj</w:t>
      </w:r>
      <w:r w:rsidRPr="008E5458">
        <w:rPr>
          <w:rFonts w:hint="eastAsia"/>
        </w:rPr>
        <w:t>ä</w:t>
      </w:r>
      <w:r w:rsidRPr="008E5458">
        <w:t>hrigen Reisacher Stadtlauf Augsburg tatkr</w:t>
      </w:r>
      <w:r w:rsidRPr="008E5458">
        <w:rPr>
          <w:rFonts w:hint="eastAsia"/>
        </w:rPr>
        <w:t>ä</w:t>
      </w:r>
      <w:r w:rsidRPr="008E5458">
        <w:t>ftig zu unterst</w:t>
      </w:r>
      <w:r w:rsidRPr="008E5458">
        <w:rPr>
          <w:rFonts w:hint="eastAsia"/>
        </w:rPr>
        <w:t>ü</w:t>
      </w:r>
      <w:r w:rsidRPr="008E5458">
        <w:t>tzen</w:t>
      </w:r>
      <w:r w:rsidR="008E5458">
        <w:t>“</w:t>
      </w:r>
      <w:r w:rsidRPr="008E5458">
        <w:t>, sagt Peter Reisacher, Gesch</w:t>
      </w:r>
      <w:r w:rsidRPr="008E5458">
        <w:rPr>
          <w:rFonts w:hint="eastAsia"/>
        </w:rPr>
        <w:t>ä</w:t>
      </w:r>
      <w:r w:rsidRPr="008E5458">
        <w:t>ftsf</w:t>
      </w:r>
      <w:r w:rsidRPr="008E5458">
        <w:rPr>
          <w:rFonts w:hint="eastAsia"/>
        </w:rPr>
        <w:t>ü</w:t>
      </w:r>
      <w:r w:rsidRPr="008E5458">
        <w:t>hrer des gleichnamigen Unternehmens.</w:t>
      </w:r>
      <w:r w:rsidRPr="008E5458">
        <w:rPr>
          <w:rFonts w:hint="eastAsia"/>
        </w:rPr>
        <w:t> </w:t>
      </w:r>
    </w:p>
    <w:p w14:paraId="61D19DA3" w14:textId="77777777" w:rsidR="00123F6E" w:rsidRDefault="00431E32" w:rsidP="00242CDF">
      <w:r>
        <w:t xml:space="preserve">Aufgrund der aktuell andauernden Corona-Pandemie ist die </w:t>
      </w:r>
      <w:r w:rsidR="00123F6E">
        <w:t>Planung</w:t>
      </w:r>
      <w:r w:rsidR="008F7331">
        <w:t xml:space="preserve"> </w:t>
      </w:r>
      <w:r w:rsidR="00123F6E">
        <w:t xml:space="preserve">einer Laufveranstaltung unter den derzeitigen Bedingungen </w:t>
      </w:r>
      <w:r>
        <w:t>mit großen Schwierigkeiten verbunden</w:t>
      </w:r>
      <w:r w:rsidR="000739CD">
        <w:t>:</w:t>
      </w:r>
      <w:r>
        <w:t xml:space="preserve"> </w:t>
      </w:r>
      <w:r w:rsidR="00242CDF">
        <w:t>Sportliche Großv</w:t>
      </w:r>
      <w:r>
        <w:t xml:space="preserve">eranstaltungen </w:t>
      </w:r>
      <w:r w:rsidR="00242CDF">
        <w:t xml:space="preserve">wie der Stadtlauf sind derzeit nicht </w:t>
      </w:r>
      <w:r>
        <w:t>erlaubt</w:t>
      </w:r>
      <w:r w:rsidR="00242CDF">
        <w:t>, zuverlässige Prognosen über die künftige Situation sind nicht möglich.</w:t>
      </w:r>
      <w:r w:rsidR="008F7331">
        <w:t xml:space="preserve"> </w:t>
      </w:r>
    </w:p>
    <w:p w14:paraId="41995B38" w14:textId="13826583" w:rsidR="00C41707" w:rsidRDefault="00C41707" w:rsidP="00242CDF">
      <w:r>
        <w:t>Um Planungssicherheit für die Läufer zu gewährleisten</w:t>
      </w:r>
      <w:r w:rsidR="008E5458">
        <w:t>,</w:t>
      </w:r>
      <w:r>
        <w:t xml:space="preserve"> hat sich die km Sport-Agentur dazu entschlossen, den Lauf am 13. Juni virtuell </w:t>
      </w:r>
      <w:r w:rsidR="00661FE0">
        <w:t>durchzuführen</w:t>
      </w:r>
      <w:r w:rsidR="008E5458">
        <w:t>. Zusätzlich wird die Veranstaltung d</w:t>
      </w:r>
      <w:r>
        <w:t>urch zahlreiche zusätzliche Maßnahmen auf</w:t>
      </w:r>
      <w:r w:rsidR="008E5458">
        <w:t>gewertet</w:t>
      </w:r>
      <w:r>
        <w:t>.</w:t>
      </w:r>
    </w:p>
    <w:p w14:paraId="334D477D" w14:textId="10C07A85" w:rsidR="002E5201" w:rsidRDefault="00242CDF" w:rsidP="00123F6E">
      <w:r>
        <w:t xml:space="preserve"> </w:t>
      </w:r>
      <w:r w:rsidR="008F7331">
        <w:t>„</w:t>
      </w:r>
      <w:r>
        <w:t>Leider sind aktuell Corona-bedingt keine echten Wettkämpfe möglich</w:t>
      </w:r>
      <w:r w:rsidR="000739CD">
        <w:t>. D</w:t>
      </w:r>
      <w:r>
        <w:t xml:space="preserve">er Sicherheit halber darf und sollte nicht in großen Gruppen mit- und gegeneinander gelaufen werden. Dennoch möchten wir unseren Läuferinnen und </w:t>
      </w:r>
      <w:r w:rsidR="00097A56">
        <w:t xml:space="preserve">Läufern </w:t>
      </w:r>
      <w:r>
        <w:t>beim virtuellen Stadtlauf</w:t>
      </w:r>
      <w:r w:rsidR="002E5201">
        <w:t xml:space="preserve"> Augsburg</w:t>
      </w:r>
      <w:r>
        <w:t xml:space="preserve"> so viel </w:t>
      </w:r>
      <w:r w:rsidR="00097A56">
        <w:t xml:space="preserve">Wettkampfatmosphäre </w:t>
      </w:r>
      <w:r>
        <w:t>wie möglich bieten“</w:t>
      </w:r>
      <w:r w:rsidR="008F7331">
        <w:t xml:space="preserve">, erklärt Katja Mayer, selbst ehemalige Profi-Sportlerin und Ironman-Siegerin. </w:t>
      </w:r>
    </w:p>
    <w:p w14:paraId="36BC5F93" w14:textId="254611F5" w:rsidR="008F7331" w:rsidRDefault="008F7331" w:rsidP="00123F6E">
      <w:r>
        <w:t xml:space="preserve">Bereits im vergangenen Jahr hat die Agentur mit dem </w:t>
      </w:r>
      <w:r w:rsidR="00C41707">
        <w:t>ersten</w:t>
      </w:r>
      <w:r>
        <w:t xml:space="preserve"> virtuellen M-net Firmenlauf Augsburg ein Konzept auf die Beine gestellt, das</w:t>
      </w:r>
      <w:r w:rsidR="002E5201">
        <w:t xml:space="preserve"> mit rund </w:t>
      </w:r>
      <w:r w:rsidR="00C41707">
        <w:t xml:space="preserve">7.000 </w:t>
      </w:r>
      <w:r>
        <w:t xml:space="preserve">Teilnehmerinnen und Teilnehmern </w:t>
      </w:r>
      <w:r w:rsidR="00140A40">
        <w:t xml:space="preserve">auf </w:t>
      </w:r>
      <w:r w:rsidR="002E5201">
        <w:t>große</w:t>
      </w:r>
      <w:r>
        <w:t xml:space="preserve"> Resonanz stieß</w:t>
      </w:r>
      <w:r w:rsidR="002E5201">
        <w:t xml:space="preserve">. </w:t>
      </w:r>
      <w:r w:rsidR="00C41707">
        <w:t>Das Konzept, den Lauf über eine App abzubilden,</w:t>
      </w:r>
      <w:r>
        <w:t xml:space="preserve"> </w:t>
      </w:r>
      <w:r w:rsidR="002E5201">
        <w:t xml:space="preserve">wurde </w:t>
      </w:r>
      <w:r>
        <w:t>weiter</w:t>
      </w:r>
      <w:r w:rsidR="00134722">
        <w:t>entwickelt</w:t>
      </w:r>
      <w:r w:rsidR="002E5201">
        <w:t xml:space="preserve"> und </w:t>
      </w:r>
      <w:r w:rsidR="00C41707">
        <w:t>ergänzt</w:t>
      </w:r>
      <w:r w:rsidR="00134722">
        <w:t xml:space="preserve">. </w:t>
      </w:r>
      <w:r w:rsidR="002E5201">
        <w:t>Dieses</w:t>
      </w:r>
      <w:r w:rsidR="00134722">
        <w:t xml:space="preserve"> von </w:t>
      </w:r>
      <w:r w:rsidR="00140A40">
        <w:t xml:space="preserve">der </w:t>
      </w:r>
      <w:r w:rsidR="002E5201">
        <w:t>km Sport-</w:t>
      </w:r>
      <w:r w:rsidR="00140A40">
        <w:t>Agentur als</w:t>
      </w:r>
      <w:r w:rsidR="00134722">
        <w:t xml:space="preserve"> „Stadtlauf VIRTUELL PLUS“ </w:t>
      </w:r>
      <w:r w:rsidR="00140A40">
        <w:t>vorgestell</w:t>
      </w:r>
      <w:r w:rsidR="00134722">
        <w:t>te Format</w:t>
      </w:r>
      <w:r w:rsidR="00C41707">
        <w:t xml:space="preserve"> ist in dieser Form einzigartig und wird erstmalig in Augsburg zum Einsatz kommen. Es</w:t>
      </w:r>
      <w:r w:rsidR="00134722">
        <w:t xml:space="preserve"> sieht folgende Elemente vor:</w:t>
      </w:r>
    </w:p>
    <w:p w14:paraId="73AB6A15" w14:textId="77777777" w:rsidR="008B7ADB" w:rsidRDefault="002E5201" w:rsidP="00134722">
      <w:r>
        <w:t>Alle Teilnehmer starten zur gleichen Zeit und absolvieren die jeweils im Vorfeld gewählte Distanz</w:t>
      </w:r>
      <w:r w:rsidR="008B7ADB">
        <w:t xml:space="preserve"> (5/10/21 km bzw. 1,5 km Kinderlauf)</w:t>
      </w:r>
      <w:r>
        <w:t xml:space="preserve">. Start und Zielpunkt sowie der Streckenverlauf werden dabei nicht vorgegeben, sondern von jedem Läufer selbst bestimmt. Über die App </w:t>
      </w:r>
      <w:proofErr w:type="spellStart"/>
      <w:r>
        <w:t>viRACE</w:t>
      </w:r>
      <w:proofErr w:type="spellEnd"/>
      <w:r>
        <w:t xml:space="preserve"> sind alle Teilnehmer virtuell verbunden. Die App startet den Lauf zentral und misst</w:t>
      </w:r>
      <w:r w:rsidR="000739CD">
        <w:t xml:space="preserve"> </w:t>
      </w:r>
      <w:r>
        <w:t xml:space="preserve">Zeit, Geschwindigkeit </w:t>
      </w:r>
      <w:r w:rsidR="000739CD">
        <w:t xml:space="preserve">und gelaufene </w:t>
      </w:r>
      <w:r>
        <w:lastRenderedPageBreak/>
        <w:t xml:space="preserve">Distanz jedes Teilnehmers. Wer vor dem Lauf andere Mitläufer </w:t>
      </w:r>
      <w:r w:rsidR="000739CD">
        <w:t xml:space="preserve">in der App </w:t>
      </w:r>
      <w:r>
        <w:t xml:space="preserve">als „Favoriten“ markiert, erhält während des Laufs entsprechende Infos zu deren Platzierung im Vergleich. „Damit zusätzlich zu diesen Informationen auch möglichst viel Wettkampf-Atmosphäre aufkommt, sind wir aktuell dabei, </w:t>
      </w:r>
      <w:r w:rsidR="008B7ADB">
        <w:t xml:space="preserve">diverse Soundfiles zu produzieren, die während des Laufes über die App eingespielt werden. Langweilig wird es sicher nicht werden!“ führt </w:t>
      </w:r>
      <w:r w:rsidR="00F32686">
        <w:t xml:space="preserve">Katja Mayer </w:t>
      </w:r>
      <w:r w:rsidR="008B7ADB">
        <w:t xml:space="preserve">aus. </w:t>
      </w:r>
    </w:p>
    <w:p w14:paraId="1211A61C" w14:textId="1F96473C" w:rsidR="00D473B0" w:rsidRDefault="008B7ADB" w:rsidP="00134722">
      <w:r>
        <w:t xml:space="preserve">Als weiteres Element plant die </w:t>
      </w:r>
      <w:r w:rsidR="008A4D7A">
        <w:t>km Sport-Agentur</w:t>
      </w:r>
      <w:r w:rsidR="00F32686">
        <w:t>,</w:t>
      </w:r>
      <w:r w:rsidR="008A4D7A">
        <w:t xml:space="preserve"> im</w:t>
      </w:r>
      <w:r w:rsidR="00134722">
        <w:t xml:space="preserve"> </w:t>
      </w:r>
      <w:r>
        <w:t xml:space="preserve">Augsburger </w:t>
      </w:r>
      <w:r w:rsidR="00134722">
        <w:t xml:space="preserve">Stadtgebiet verteilt drei </w:t>
      </w:r>
      <w:r>
        <w:t>Verpflegungsstellen</w:t>
      </w:r>
      <w:r w:rsidR="00F32686">
        <w:t xml:space="preserve"> anzubieten</w:t>
      </w:r>
      <w:r>
        <w:t>, an denen sich alle Teilnehmer</w:t>
      </w:r>
      <w:r w:rsidR="00134722">
        <w:t xml:space="preserve"> während des Laufs mit Getränken ver</w:t>
      </w:r>
      <w:r>
        <w:t xml:space="preserve">sorgen können. Auch medizinische </w:t>
      </w:r>
      <w:r w:rsidR="008A4D7A">
        <w:t>Versorgung</w:t>
      </w:r>
      <w:r>
        <w:t xml:space="preserve"> sowie</w:t>
      </w:r>
      <w:r w:rsidR="008A4D7A">
        <w:t xml:space="preserve"> Fotopoints und Sambabands </w:t>
      </w:r>
      <w:r w:rsidR="00C41707">
        <w:t>sind</w:t>
      </w:r>
      <w:r>
        <w:t xml:space="preserve"> an jeweils drei Standorten </w:t>
      </w:r>
      <w:r w:rsidR="00C41707">
        <w:t>geplant</w:t>
      </w:r>
      <w:r w:rsidR="008A4D7A">
        <w:t xml:space="preserve">. </w:t>
      </w:r>
      <w:r w:rsidR="00D473B0">
        <w:t xml:space="preserve">Die Positionen werden sich voraussichtlich im Bereich </w:t>
      </w:r>
      <w:r w:rsidR="00C41707">
        <w:t>von</w:t>
      </w:r>
      <w:r w:rsidR="00D473B0">
        <w:t xml:space="preserve"> Wertach</w:t>
      </w:r>
      <w:r w:rsidR="00C41707">
        <w:t xml:space="preserve"> und Lech</w:t>
      </w:r>
      <w:r w:rsidR="00D473B0">
        <w:t xml:space="preserve"> sowie </w:t>
      </w:r>
      <w:r w:rsidR="00C41707">
        <w:t>im Spickel</w:t>
      </w:r>
      <w:r w:rsidR="00D473B0">
        <w:t xml:space="preserve"> befinden</w:t>
      </w:r>
      <w:r w:rsidR="00F32686">
        <w:t>. G</w:t>
      </w:r>
      <w:r>
        <w:t>enauere Infos werden im Vorfeld der Veranstaltung auf der Veranstaltungswebsite bekannt gegeben.</w:t>
      </w:r>
      <w:r w:rsidR="00D473B0">
        <w:t xml:space="preserve"> </w:t>
      </w:r>
      <w:r>
        <w:t>Die</w:t>
      </w:r>
      <w:r w:rsidR="00D473B0">
        <w:t xml:space="preserve"> </w:t>
      </w:r>
      <w:r>
        <w:t xml:space="preserve">tatsächliche </w:t>
      </w:r>
      <w:r w:rsidR="00D473B0">
        <w:t xml:space="preserve">Durchführung der genannten </w:t>
      </w:r>
      <w:r>
        <w:t xml:space="preserve">Aktionen findet in Absprache mit den Behörden statt und ist </w:t>
      </w:r>
      <w:r w:rsidR="000739CD">
        <w:t>von den z</w:t>
      </w:r>
      <w:r w:rsidR="00D473B0">
        <w:t>um Veranstaltungszeitpunkt geltenden Regelungen abhängig.</w:t>
      </w:r>
    </w:p>
    <w:p w14:paraId="4A1E4B06" w14:textId="7787FAAF" w:rsidR="008A4D7A" w:rsidRDefault="008A4D7A" w:rsidP="00134722">
      <w:r>
        <w:t xml:space="preserve">Die Anmeldung zum Lauf </w:t>
      </w:r>
      <w:r w:rsidR="0097763E">
        <w:t xml:space="preserve">ist ab Ende März möglich. Die Startgebühr beträgt 19,90 €, für den Kinderlauf gilt die reduzierte Startgebühr von 9 €. </w:t>
      </w:r>
      <w:r w:rsidR="00C41707">
        <w:t>Wie bei allen Veranstaltungen der km Sport-Agentur geht ein Teil der Anmeldegebühr an ein soziales Projekt. In diesem Fall wird j</w:t>
      </w:r>
      <w:r w:rsidR="000739CD">
        <w:t xml:space="preserve">eweils 1 € pro Teilnehmer </w:t>
      </w:r>
      <w:r w:rsidR="00C41707">
        <w:t xml:space="preserve">an das Projekt Lacrima der Johanniter Unfallhilfe e.V. gespendet. Es soll der Trauerbegleitung verwaister Kinder dienen. </w:t>
      </w:r>
      <w:r w:rsidR="000739CD">
        <w:t xml:space="preserve"> </w:t>
      </w:r>
      <w:r w:rsidR="0097763E">
        <w:t>Enthalten in der Startgebühr ist, neben den zuvor geschilderten Leistungen wie Zeitmessung via APP, Verpflegung und medizinische</w:t>
      </w:r>
      <w:r w:rsidR="00F32686">
        <w:t>r</w:t>
      </w:r>
      <w:r w:rsidR="0097763E">
        <w:t xml:space="preserve"> Versorgung</w:t>
      </w:r>
      <w:r w:rsidR="00F32686">
        <w:t>,</w:t>
      </w:r>
      <w:r w:rsidR="000739CD">
        <w:t xml:space="preserve"> </w:t>
      </w:r>
      <w:r w:rsidR="0097763E">
        <w:t xml:space="preserve">auch </w:t>
      </w:r>
      <w:r w:rsidR="00D473B0">
        <w:t>die</w:t>
      </w:r>
      <w:r w:rsidR="0097763E">
        <w:t xml:space="preserve"> Startnummer sowie ein hochwertiges Funktionsstirnband im Veranstaltungsdesign. </w:t>
      </w:r>
      <w:r w:rsidR="000739CD" w:rsidRPr="000739CD">
        <w:t>J</w:t>
      </w:r>
      <w:r w:rsidR="0097763E" w:rsidRPr="000739CD">
        <w:t>eder Teilnehmer</w:t>
      </w:r>
      <w:r w:rsidR="000739CD" w:rsidRPr="000739CD">
        <w:t xml:space="preserve"> erhält</w:t>
      </w:r>
      <w:r w:rsidR="000739CD">
        <w:t xml:space="preserve"> </w:t>
      </w:r>
      <w:r w:rsidR="0097763E" w:rsidRPr="000739CD">
        <w:t xml:space="preserve">im Rahmen der Startunterlagenausgabe </w:t>
      </w:r>
      <w:r w:rsidR="000739CD">
        <w:t xml:space="preserve">außerdem </w:t>
      </w:r>
      <w:r w:rsidR="0097763E" w:rsidRPr="000739CD">
        <w:t xml:space="preserve">einen </w:t>
      </w:r>
      <w:r w:rsidR="0097763E">
        <w:t xml:space="preserve">Starterbeutel mit Beigaben der Sponsoren des </w:t>
      </w:r>
      <w:r w:rsidR="00C21EF2">
        <w:t xml:space="preserve">Reisacher </w:t>
      </w:r>
      <w:r w:rsidR="0097763E">
        <w:t xml:space="preserve">Stadtlaufs Augsburg. Nach dem Lauf stehen auf der </w:t>
      </w:r>
      <w:r w:rsidR="005404DF">
        <w:t>Veranstaltungs-</w:t>
      </w:r>
      <w:r w:rsidR="0097763E">
        <w:t xml:space="preserve">Website persönliche Urkunden zum Download sowie die Bildergalerie </w:t>
      </w:r>
      <w:r w:rsidR="005404DF">
        <w:t>der Fotopoints zur Verfügung.</w:t>
      </w:r>
      <w:r w:rsidR="000739CD">
        <w:t xml:space="preserve"> </w:t>
      </w:r>
    </w:p>
    <w:p w14:paraId="0057B61A" w14:textId="77777777" w:rsidR="005404DF" w:rsidRDefault="005404DF"/>
    <w:p w14:paraId="3FF1AD1B" w14:textId="77777777" w:rsidR="00293B9A" w:rsidRPr="00661FE0" w:rsidRDefault="00293B9A">
      <w:pPr>
        <w:rPr>
          <w:b/>
        </w:rPr>
      </w:pPr>
      <w:r w:rsidRPr="00661FE0">
        <w:rPr>
          <w:b/>
        </w:rPr>
        <w:t>Weitere Infos zum Reisacher Stadtlauf Augsburg:</w:t>
      </w:r>
    </w:p>
    <w:p w14:paraId="358ABE5A" w14:textId="77777777" w:rsidR="00293B9A" w:rsidRDefault="00B077FB">
      <w:hyperlink r:id="rId4" w:history="1">
        <w:r w:rsidR="00293B9A" w:rsidRPr="00E51710">
          <w:rPr>
            <w:rStyle w:val="Hyperlink"/>
          </w:rPr>
          <w:t>www.reisacher-stadtlauf-augsburg.de</w:t>
        </w:r>
      </w:hyperlink>
    </w:p>
    <w:p w14:paraId="26B546E2" w14:textId="77777777" w:rsidR="00293B9A" w:rsidRPr="00661FE0" w:rsidRDefault="00293B9A">
      <w:pPr>
        <w:rPr>
          <w:b/>
        </w:rPr>
      </w:pPr>
      <w:r w:rsidRPr="00661FE0">
        <w:rPr>
          <w:b/>
        </w:rPr>
        <w:t>Pressekontakt:</w:t>
      </w:r>
    </w:p>
    <w:p w14:paraId="416282E8" w14:textId="0788CDBB" w:rsidR="00D475E9" w:rsidRPr="00C21EF2" w:rsidRDefault="00661FE0" w:rsidP="00661FE0">
      <w:pPr>
        <w:spacing w:after="0" w:line="240" w:lineRule="auto"/>
        <w:rPr>
          <w:lang w:val="en-US"/>
        </w:rPr>
      </w:pPr>
      <w:r>
        <w:rPr>
          <w:lang w:val="en-US"/>
        </w:rPr>
        <w:t>Andrea Binder</w:t>
      </w:r>
    </w:p>
    <w:p w14:paraId="2461291F" w14:textId="29D6A0FA" w:rsidR="00D475E9" w:rsidRPr="00C21EF2" w:rsidRDefault="00661FE0" w:rsidP="00661FE0">
      <w:pPr>
        <w:spacing w:after="0" w:line="240" w:lineRule="auto"/>
        <w:rPr>
          <w:lang w:val="en-US"/>
        </w:rPr>
      </w:pPr>
      <w:r>
        <w:rPr>
          <w:lang w:val="en-US"/>
        </w:rPr>
        <w:t>0821 455 36 777</w:t>
      </w:r>
    </w:p>
    <w:p w14:paraId="083DE500" w14:textId="5404FBB1" w:rsidR="00D475E9" w:rsidRPr="00C21EF2" w:rsidRDefault="00661FE0" w:rsidP="00661FE0">
      <w:pPr>
        <w:spacing w:after="0" w:line="240" w:lineRule="auto"/>
        <w:rPr>
          <w:lang w:val="en-US"/>
        </w:rPr>
      </w:pPr>
      <w:r>
        <w:rPr>
          <w:lang w:val="en-US"/>
        </w:rPr>
        <w:t>ab</w:t>
      </w:r>
      <w:r w:rsidR="00D475E9" w:rsidRPr="00C21EF2">
        <w:rPr>
          <w:lang w:val="en-US"/>
        </w:rPr>
        <w:t>@km-sportagentur.de</w:t>
      </w:r>
    </w:p>
    <w:p w14:paraId="0E5382A9" w14:textId="590F0AD0" w:rsidR="00D475E9" w:rsidRPr="00C21EF2" w:rsidRDefault="00D475E9">
      <w:pPr>
        <w:rPr>
          <w:lang w:val="en-US"/>
        </w:rPr>
      </w:pPr>
    </w:p>
    <w:p w14:paraId="136D0AD2" w14:textId="77777777" w:rsidR="00293B9A" w:rsidRPr="00C21EF2" w:rsidRDefault="00293B9A">
      <w:pPr>
        <w:rPr>
          <w:lang w:val="en-US"/>
        </w:rPr>
      </w:pPr>
    </w:p>
    <w:sectPr w:rsidR="00293B9A" w:rsidRPr="00C21EF2" w:rsidSect="000739CD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6A"/>
    <w:rsid w:val="000739CD"/>
    <w:rsid w:val="00097A56"/>
    <w:rsid w:val="00123F6E"/>
    <w:rsid w:val="00134722"/>
    <w:rsid w:val="00140A40"/>
    <w:rsid w:val="00242CDF"/>
    <w:rsid w:val="00293B9A"/>
    <w:rsid w:val="002E5201"/>
    <w:rsid w:val="00377828"/>
    <w:rsid w:val="00431E32"/>
    <w:rsid w:val="004A4ACA"/>
    <w:rsid w:val="005404DF"/>
    <w:rsid w:val="00661FE0"/>
    <w:rsid w:val="00711665"/>
    <w:rsid w:val="00716B7C"/>
    <w:rsid w:val="008A4D7A"/>
    <w:rsid w:val="008B7ADB"/>
    <w:rsid w:val="008C6C28"/>
    <w:rsid w:val="008E5458"/>
    <w:rsid w:val="008F7331"/>
    <w:rsid w:val="0097763E"/>
    <w:rsid w:val="00A55E04"/>
    <w:rsid w:val="00B077FB"/>
    <w:rsid w:val="00C21EF2"/>
    <w:rsid w:val="00C277BF"/>
    <w:rsid w:val="00C41707"/>
    <w:rsid w:val="00C75438"/>
    <w:rsid w:val="00C93DA3"/>
    <w:rsid w:val="00D473B0"/>
    <w:rsid w:val="00D475E9"/>
    <w:rsid w:val="00D75B2F"/>
    <w:rsid w:val="00DC08F1"/>
    <w:rsid w:val="00E37901"/>
    <w:rsid w:val="00F32686"/>
    <w:rsid w:val="00F6356A"/>
    <w:rsid w:val="00F9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F60D"/>
  <w15:chartTrackingRefBased/>
  <w15:docId w15:val="{BB1B43DE-D781-462B-93FF-2A6C449A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3B9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7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707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17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17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17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7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7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isacher-stadtlauf-augsbur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Binder</dc:creator>
  <cp:keywords/>
  <dc:description/>
  <cp:lastModifiedBy>Andrea Binder</cp:lastModifiedBy>
  <cp:revision>3</cp:revision>
  <dcterms:created xsi:type="dcterms:W3CDTF">2021-03-15T09:31:00Z</dcterms:created>
  <dcterms:modified xsi:type="dcterms:W3CDTF">2021-03-29T09:54:00Z</dcterms:modified>
</cp:coreProperties>
</file>